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278" w:rsidRDefault="00B85278" w:rsidP="00B85278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A80A5D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35pt" o:ole="" fillcolor="window">
            <v:imagedata r:id="rId4" o:title=""/>
          </v:shape>
          <o:OLEObject Type="Embed" ProgID="PBrush" ShapeID="_x0000_i1025" DrawAspect="Content" ObjectID="_1552119614" r:id="rId5">
            <o:FieldCodes>\s \* MERGEFORMAT</o:FieldCodes>
          </o:OLEObject>
        </w:object>
      </w:r>
    </w:p>
    <w:p w:rsidR="00B85278" w:rsidRDefault="00B85278" w:rsidP="00B85278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B85278" w:rsidRDefault="00B85278" w:rsidP="00B85278">
      <w:pPr>
        <w:pStyle w:val="1"/>
      </w:pPr>
      <w:r>
        <w:t>ЧЕРНІВЕЦЬКА ОБЛАСНА РАДА</w:t>
      </w:r>
    </w:p>
    <w:p w:rsidR="00B85278" w:rsidRPr="00CC3076" w:rsidRDefault="00B85278" w:rsidP="00B85278">
      <w:pPr>
        <w:pStyle w:val="2"/>
        <w:rPr>
          <w:sz w:val="16"/>
          <w:szCs w:val="16"/>
          <w:lang w:val="uk-UA"/>
        </w:rPr>
      </w:pPr>
    </w:p>
    <w:p w:rsidR="00B85278" w:rsidRDefault="00D9423F" w:rsidP="00B85278">
      <w:pPr>
        <w:pStyle w:val="2"/>
        <w:rPr>
          <w:lang w:val="uk-UA"/>
        </w:rPr>
      </w:pPr>
      <w:r>
        <w:rPr>
          <w:lang w:val="uk-UA"/>
        </w:rPr>
        <w:t>ХІІ</w:t>
      </w:r>
      <w:r w:rsidR="00B85278">
        <w:rPr>
          <w:lang w:val="uk-UA"/>
        </w:rPr>
        <w:t xml:space="preserve"> сесія </w:t>
      </w:r>
      <w:r w:rsidR="00B85278">
        <w:t>V</w:t>
      </w:r>
      <w:r w:rsidR="00B85278">
        <w:rPr>
          <w:lang w:val="uk-UA"/>
        </w:rPr>
        <w:t>ІІ скликання</w:t>
      </w:r>
    </w:p>
    <w:p w:rsidR="00B85278" w:rsidRPr="00CC3076" w:rsidRDefault="00B85278" w:rsidP="00B85278">
      <w:pPr>
        <w:jc w:val="center"/>
        <w:rPr>
          <w:sz w:val="16"/>
          <w:szCs w:val="16"/>
          <w:lang w:val="uk-UA"/>
        </w:rPr>
      </w:pPr>
    </w:p>
    <w:p w:rsidR="00B85278" w:rsidRDefault="00B85278" w:rsidP="00B85278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D9423F">
        <w:rPr>
          <w:lang w:val="uk-UA"/>
        </w:rPr>
        <w:t>16</w:t>
      </w:r>
      <w:r>
        <w:rPr>
          <w:lang w:val="uk-UA"/>
        </w:rPr>
        <w:t>-</w:t>
      </w:r>
      <w:r w:rsidR="00D9423F">
        <w:rPr>
          <w:lang w:val="uk-UA"/>
        </w:rPr>
        <w:t>12</w:t>
      </w:r>
      <w:r>
        <w:rPr>
          <w:lang w:val="uk-UA"/>
        </w:rPr>
        <w:t>/17</w:t>
      </w:r>
    </w:p>
    <w:p w:rsidR="00B85278" w:rsidRPr="00336C10" w:rsidRDefault="00B85278" w:rsidP="00B85278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4919"/>
      </w:tblGrid>
      <w:tr w:rsidR="00B85278" w:rsidTr="00CE3F24">
        <w:tc>
          <w:tcPr>
            <w:tcW w:w="4261" w:type="dxa"/>
          </w:tcPr>
          <w:p w:rsidR="00B85278" w:rsidRDefault="00D9423F" w:rsidP="00D9423F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  <w:r w:rsidR="00B85278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березня</w:t>
            </w:r>
            <w:r w:rsidR="00B85278">
              <w:rPr>
                <w:rFonts w:ascii="Times New Roman" w:hAnsi="Times New Roman"/>
                <w:lang w:val="uk-UA"/>
              </w:rPr>
              <w:t xml:space="preserve"> </w:t>
            </w:r>
            <w:r w:rsidR="00B85278">
              <w:rPr>
                <w:rFonts w:ascii="Times New Roman" w:hAnsi="Times New Roman"/>
              </w:rPr>
              <w:t>20</w:t>
            </w:r>
            <w:r w:rsidR="00B85278">
              <w:rPr>
                <w:rFonts w:ascii="Times New Roman" w:hAnsi="Times New Roman"/>
                <w:lang w:val="uk-UA"/>
              </w:rPr>
              <w:t>17</w:t>
            </w:r>
            <w:r w:rsidR="00B85278">
              <w:rPr>
                <w:rFonts w:ascii="Times New Roman" w:hAnsi="Times New Roman"/>
              </w:rPr>
              <w:t xml:space="preserve"> р</w:t>
            </w:r>
            <w:r w:rsidR="00B85278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919" w:type="dxa"/>
          </w:tcPr>
          <w:p w:rsidR="00B85278" w:rsidRPr="00CC3076" w:rsidRDefault="00B85278" w:rsidP="00CE3F24">
            <w:pPr>
              <w:jc w:val="right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м.Чернівці</w:t>
            </w:r>
            <w:proofErr w:type="spellEnd"/>
          </w:p>
        </w:tc>
      </w:tr>
    </w:tbl>
    <w:p w:rsidR="00B85278" w:rsidRPr="002234D7" w:rsidRDefault="00B85278" w:rsidP="00B85278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B85278" w:rsidRPr="001D5A77" w:rsidRDefault="00B85278" w:rsidP="00B85278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71"/>
        <w:jc w:val="both"/>
        <w:textAlignment w:val="auto"/>
        <w:rPr>
          <w:rFonts w:ascii="Times New Roman" w:hAnsi="Times New Roman"/>
          <w:b/>
          <w:sz w:val="26"/>
          <w:szCs w:val="26"/>
          <w:lang w:val="uk-UA"/>
        </w:rPr>
      </w:pPr>
      <w:r w:rsidRPr="009F5A21">
        <w:rPr>
          <w:rFonts w:ascii="Times New Roman" w:hAnsi="Times New Roman"/>
          <w:b/>
          <w:color w:val="000000"/>
          <w:szCs w:val="28"/>
          <w:lang w:val="uk-UA"/>
        </w:rPr>
        <w:t xml:space="preserve">Про </w:t>
      </w:r>
      <w:r>
        <w:rPr>
          <w:rFonts w:ascii="Times New Roman" w:hAnsi="Times New Roman"/>
          <w:b/>
          <w:color w:val="000000"/>
          <w:szCs w:val="28"/>
          <w:lang w:val="uk-UA"/>
        </w:rPr>
        <w:t xml:space="preserve">звіт голови Чернівецької обласної ради </w:t>
      </w:r>
      <w:proofErr w:type="spellStart"/>
      <w:r>
        <w:rPr>
          <w:rFonts w:ascii="Times New Roman" w:hAnsi="Times New Roman"/>
          <w:b/>
          <w:color w:val="000000"/>
          <w:szCs w:val="28"/>
          <w:lang w:val="uk-UA"/>
        </w:rPr>
        <w:t>Мунтяна</w:t>
      </w:r>
      <w:proofErr w:type="spellEnd"/>
      <w:r>
        <w:rPr>
          <w:rFonts w:ascii="Times New Roman" w:hAnsi="Times New Roman"/>
          <w:b/>
          <w:color w:val="000000"/>
          <w:szCs w:val="28"/>
          <w:lang w:val="uk-UA"/>
        </w:rPr>
        <w:t xml:space="preserve"> І.М. </w:t>
      </w:r>
    </w:p>
    <w:p w:rsidR="00B85278" w:rsidRDefault="00B85278" w:rsidP="00B85278">
      <w:pPr>
        <w:ind w:right="4571"/>
        <w:rPr>
          <w:rFonts w:ascii="Times New Roman" w:hAnsi="Times New Roman"/>
          <w:sz w:val="16"/>
          <w:szCs w:val="16"/>
          <w:lang w:val="uk-UA"/>
        </w:rPr>
      </w:pPr>
    </w:p>
    <w:p w:rsidR="00B85278" w:rsidRDefault="00B85278" w:rsidP="00B85278">
      <w:pPr>
        <w:ind w:right="4572" w:firstLine="851"/>
        <w:rPr>
          <w:rFonts w:ascii="Times New Roman" w:hAnsi="Times New Roman"/>
          <w:sz w:val="16"/>
          <w:szCs w:val="16"/>
          <w:lang w:val="uk-UA"/>
        </w:rPr>
      </w:pPr>
    </w:p>
    <w:p w:rsidR="00B85278" w:rsidRPr="00CA4439" w:rsidRDefault="00B85278" w:rsidP="00B85278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lang w:val="uk-UA"/>
        </w:rPr>
        <w:t xml:space="preserve">Заслухавши звіт голови Чернівецької обласної ради </w:t>
      </w:r>
      <w:r>
        <w:rPr>
          <w:rFonts w:ascii="Times New Roman" w:hAnsi="Times New Roman"/>
          <w:lang w:val="uk-UA"/>
        </w:rPr>
        <w:br/>
      </w:r>
      <w:proofErr w:type="spellStart"/>
      <w:r>
        <w:rPr>
          <w:rFonts w:ascii="Times New Roman" w:hAnsi="Times New Roman"/>
          <w:lang w:val="uk-UA"/>
        </w:rPr>
        <w:t>Мунтяна</w:t>
      </w:r>
      <w:proofErr w:type="spellEnd"/>
      <w:r>
        <w:rPr>
          <w:rFonts w:ascii="Times New Roman" w:hAnsi="Times New Roman"/>
          <w:lang w:val="uk-UA"/>
        </w:rPr>
        <w:t xml:space="preserve"> І.М., керуючись пунктом 17 частини 6 статті 55 Закону України «Про місцеве самоврядування в Україні», пунктом 50.1.15 статті 50 Регламенту Чернівецької обласної ради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lang w:val="uk-UA"/>
        </w:rPr>
        <w:t>ІІ скликання</w:t>
      </w:r>
      <w:r w:rsidRPr="00CA4439">
        <w:rPr>
          <w:rFonts w:ascii="Times New Roman" w:hAnsi="Times New Roman"/>
          <w:lang w:val="uk-UA"/>
        </w:rPr>
        <w:t>, обласна рада</w:t>
      </w:r>
    </w:p>
    <w:p w:rsidR="00B85278" w:rsidRDefault="00B85278" w:rsidP="00B85278">
      <w:pPr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B85278" w:rsidRPr="00591875" w:rsidRDefault="00B85278" w:rsidP="00B85278">
      <w:pPr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B85278" w:rsidRPr="00CA4439" w:rsidRDefault="00B85278" w:rsidP="00B85278">
      <w:pPr>
        <w:jc w:val="center"/>
        <w:rPr>
          <w:rFonts w:ascii="Times New Roman" w:hAnsi="Times New Roman"/>
          <w:b/>
          <w:lang w:val="uk-UA"/>
        </w:rPr>
      </w:pPr>
      <w:r w:rsidRPr="00CA4439">
        <w:rPr>
          <w:rFonts w:ascii="Times New Roman" w:hAnsi="Times New Roman"/>
          <w:b/>
          <w:lang w:val="uk-UA"/>
        </w:rPr>
        <w:t>ВИРІШИЛА:</w:t>
      </w:r>
    </w:p>
    <w:p w:rsidR="00B85278" w:rsidRPr="00591875" w:rsidRDefault="00B85278" w:rsidP="00B85278">
      <w:pPr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B85278" w:rsidRPr="00B84ABF" w:rsidRDefault="00B85278" w:rsidP="00B85278">
      <w:pPr>
        <w:tabs>
          <w:tab w:val="left" w:pos="1134"/>
        </w:tabs>
        <w:spacing w:before="120"/>
        <w:ind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lang w:val="uk-UA"/>
        </w:rPr>
        <w:t xml:space="preserve">Звіт голови Чернівецької обласної ради </w:t>
      </w:r>
      <w:proofErr w:type="spellStart"/>
      <w:r>
        <w:rPr>
          <w:rFonts w:ascii="Times New Roman" w:hAnsi="Times New Roman"/>
          <w:lang w:val="uk-UA"/>
        </w:rPr>
        <w:t>Мунтяна</w:t>
      </w:r>
      <w:proofErr w:type="spellEnd"/>
      <w:r>
        <w:rPr>
          <w:rFonts w:ascii="Times New Roman" w:hAnsi="Times New Roman"/>
          <w:lang w:val="uk-UA"/>
        </w:rPr>
        <w:t xml:space="preserve"> І.М. взяти до відома (додається)</w:t>
      </w:r>
      <w:r>
        <w:rPr>
          <w:rFonts w:ascii="Times New Roman" w:hAnsi="Times New Roman"/>
          <w:szCs w:val="28"/>
          <w:lang w:val="uk-UA"/>
        </w:rPr>
        <w:t>.</w:t>
      </w:r>
    </w:p>
    <w:p w:rsidR="00B85278" w:rsidRDefault="00B85278" w:rsidP="00B8527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B85278" w:rsidRPr="00CD106E" w:rsidRDefault="00B85278" w:rsidP="00B8527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B85278" w:rsidRPr="00CD106E" w:rsidRDefault="00B85278" w:rsidP="00B8527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B85278" w:rsidRDefault="00B85278" w:rsidP="00B85278">
      <w:pPr>
        <w:tabs>
          <w:tab w:val="left" w:pos="7371"/>
        </w:tabs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Голова обласної ради</w:t>
      </w:r>
      <w:r>
        <w:rPr>
          <w:rFonts w:ascii="Times New Roman" w:hAnsi="Times New Roman"/>
          <w:b/>
          <w:lang w:val="uk-UA"/>
        </w:rPr>
        <w:tab/>
        <w:t>І.</w:t>
      </w:r>
      <w:proofErr w:type="spellStart"/>
      <w:r>
        <w:rPr>
          <w:rFonts w:ascii="Times New Roman" w:hAnsi="Times New Roman"/>
          <w:b/>
          <w:lang w:val="uk-UA"/>
        </w:rPr>
        <w:t>Мунтян</w:t>
      </w:r>
      <w:proofErr w:type="spellEnd"/>
    </w:p>
    <w:p w:rsidR="00B85278" w:rsidRDefault="00B85278" w:rsidP="00B85278">
      <w:pPr>
        <w:rPr>
          <w:lang w:val="ru-RU"/>
        </w:rPr>
      </w:pPr>
    </w:p>
    <w:p w:rsidR="00B85278" w:rsidRDefault="00B85278" w:rsidP="00B85278">
      <w:pPr>
        <w:rPr>
          <w:rFonts w:ascii="Times New Roman" w:hAnsi="Times New Roman"/>
          <w:lang w:val="uk-UA"/>
        </w:rPr>
      </w:pPr>
    </w:p>
    <w:sectPr w:rsidR="00B85278" w:rsidSect="00A80A5D">
      <w:pgSz w:w="11906" w:h="16838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B85278"/>
    <w:rsid w:val="007A4764"/>
    <w:rsid w:val="00B85278"/>
    <w:rsid w:val="00D94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2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B85278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B85278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B85278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5278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8527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85278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2017-03-27T08:33:00Z</cp:lastPrinted>
  <dcterms:created xsi:type="dcterms:W3CDTF">2017-03-27T08:31:00Z</dcterms:created>
  <dcterms:modified xsi:type="dcterms:W3CDTF">2017-03-27T08:33:00Z</dcterms:modified>
</cp:coreProperties>
</file>